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01185" w:rsidRDefault="00901185">
      <w:r>
        <w:t>Loyola Marymount University</w:t>
      </w:r>
      <w:r>
        <w:br/>
      </w:r>
      <w:r w:rsidR="00DC38F3">
        <w:br/>
      </w:r>
      <w:r>
        <w:t>Students majoring in Music should be able to:</w:t>
      </w:r>
      <w:r>
        <w:br/>
        <w:t>• Develop physical coordination and technical skills required for specific musical activities (conducting, singing, instrumental performance)</w:t>
      </w:r>
      <w:r>
        <w:br/>
        <w:t>• Apply essential principles of music theory and form to the study and evaluation of musical scores (critical skills)</w:t>
      </w:r>
      <w:r>
        <w:br/>
        <w:t>• Display familiarity with musical notation in performance and original composition (creative skills). Students majoring in Music should know:</w:t>
      </w:r>
      <w:r>
        <w:br/>
        <w:t>• The historical evolution of Western music as evidenced by style periods, performance practices, and representative composers and their works</w:t>
      </w:r>
      <w:r>
        <w:br/>
        <w:t>• The varieties of music as a cultural phenomenon seen in its interrelationship with belief systems, life-ways, and language. Students majoring in Music are presented with the opportunity to value:</w:t>
      </w:r>
      <w:r>
        <w:br/>
        <w:t>• The power of music as an expression and reflection of human emotion and responsiveness</w:t>
      </w:r>
      <w:r>
        <w:br/>
        <w:t>• The experience of aesthetic engagement that allows for deep identification with music</w:t>
      </w:r>
      <w:r>
        <w:br/>
        <w:t>• The synthesis of perspectives— physical, technical, analytical, historical—that leads to a cultured musical sensibility and artistic performance.</w:t>
      </w:r>
    </w:p>
    <w:p w:rsidR="00901185" w:rsidRDefault="00901185"/>
    <w:p w:rsidR="00901185" w:rsidRDefault="00901185">
      <w:r>
        <w:t>Humboldt State University, Music Department, and Course 108V</w:t>
      </w:r>
    </w:p>
    <w:p w:rsidR="00901185" w:rsidRDefault="00901185" w:rsidP="00901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rPr>
        <w:t xml:space="preserve">Students will demonstrate the ability to hear, identify, and work conceptually with the </w:t>
      </w:r>
    </w:p>
    <w:p w:rsidR="00901185" w:rsidRDefault="00901185" w:rsidP="00901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roofErr w:type="gramStart"/>
      <w:r>
        <w:rPr>
          <w:rFonts w:ascii="Times New Roman" w:hAnsi="Times New Roman" w:cs="Times New Roman"/>
        </w:rPr>
        <w:t>elements</w:t>
      </w:r>
      <w:proofErr w:type="gramEnd"/>
      <w:r>
        <w:rPr>
          <w:rFonts w:ascii="Times New Roman" w:hAnsi="Times New Roman" w:cs="Times New Roman"/>
        </w:rPr>
        <w:t xml:space="preserve"> of music – rhythm, melody, harmony, and structure.</w:t>
      </w:r>
      <w:r>
        <w:rPr>
          <w:rFonts w:ascii="Helvetica" w:hAnsi="Helvetica" w:cs="Helvetica"/>
        </w:rPr>
        <w:t xml:space="preserve"> </w:t>
      </w:r>
    </w:p>
    <w:p w:rsidR="00901185" w:rsidRDefault="00901185" w:rsidP="00901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rPr>
        <w:t xml:space="preserve">Students will demonstrate familiarity with, and an ability to perform a wide selection of </w:t>
      </w:r>
    </w:p>
    <w:p w:rsidR="00901185" w:rsidRDefault="00901185" w:rsidP="00901185">
      <w:pPr>
        <w:rPr>
          <w:rFonts w:ascii="Times New Roman" w:hAnsi="Times New Roman" w:cs="Times New Roman"/>
        </w:rPr>
      </w:pPr>
      <w:proofErr w:type="gramStart"/>
      <w:r>
        <w:rPr>
          <w:rFonts w:ascii="Times New Roman" w:hAnsi="Times New Roman" w:cs="Times New Roman"/>
        </w:rPr>
        <w:t>musical</w:t>
      </w:r>
      <w:proofErr w:type="gramEnd"/>
      <w:r>
        <w:rPr>
          <w:rFonts w:ascii="Times New Roman" w:hAnsi="Times New Roman" w:cs="Times New Roman"/>
        </w:rPr>
        <w:t xml:space="preserve"> literature representing principal eras, genres, and cultural sources.</w:t>
      </w:r>
    </w:p>
    <w:p w:rsidR="00901185" w:rsidRDefault="00901185" w:rsidP="00901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rPr>
        <w:t>To improve singing skills</w:t>
      </w:r>
      <w:r w:rsidR="00DC38F3">
        <w:rPr>
          <w:rFonts w:ascii="Times New Roman" w:hAnsi="Times New Roman" w:cs="Times New Roman"/>
        </w:rPr>
        <w:t xml:space="preserve"> through</w:t>
      </w:r>
      <w:r>
        <w:rPr>
          <w:rFonts w:ascii="Helvetica" w:hAnsi="Helvetica" w:cs="Helvetica"/>
        </w:rPr>
        <w:t xml:space="preserve"> </w:t>
      </w:r>
    </w:p>
    <w:p w:rsidR="00901185" w:rsidRDefault="00DC38F3" w:rsidP="00901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rPr>
        <w:tab/>
      </w:r>
      <w:r w:rsidR="00901185">
        <w:rPr>
          <w:rFonts w:ascii="Times New Roman" w:hAnsi="Times New Roman" w:cs="Times New Roman"/>
        </w:rPr>
        <w:t>1.  Posture and relaxation, breathing and breath management</w:t>
      </w:r>
      <w:r w:rsidR="00901185">
        <w:rPr>
          <w:rFonts w:ascii="Helvetica" w:hAnsi="Helvetica" w:cs="Helvetica"/>
        </w:rPr>
        <w:t xml:space="preserve"> </w:t>
      </w:r>
    </w:p>
    <w:p w:rsidR="00901185" w:rsidRDefault="00DC38F3" w:rsidP="00901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rPr>
        <w:tab/>
      </w:r>
      <w:r w:rsidR="00901185">
        <w:rPr>
          <w:rFonts w:ascii="Times New Roman" w:hAnsi="Times New Roman" w:cs="Times New Roman"/>
        </w:rPr>
        <w:t>2.  Vowel formation and purity, pitch and rhythmic accuracy</w:t>
      </w:r>
      <w:r w:rsidR="00901185">
        <w:rPr>
          <w:rFonts w:ascii="Helvetica" w:hAnsi="Helvetica" w:cs="Helvetica"/>
        </w:rPr>
        <w:t xml:space="preserve"> </w:t>
      </w:r>
    </w:p>
    <w:p w:rsidR="00901185" w:rsidRDefault="00DC38F3" w:rsidP="00901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rPr>
        <w:tab/>
      </w:r>
      <w:r w:rsidR="00901185">
        <w:rPr>
          <w:rFonts w:ascii="Times New Roman" w:hAnsi="Times New Roman" w:cs="Times New Roman"/>
        </w:rPr>
        <w:t>3.  Phrasing and musical style</w:t>
      </w:r>
      <w:r w:rsidR="00901185">
        <w:rPr>
          <w:rFonts w:ascii="Helvetica" w:hAnsi="Helvetica" w:cs="Helvetica"/>
        </w:rPr>
        <w:t xml:space="preserve"> </w:t>
      </w:r>
    </w:p>
    <w:p w:rsidR="00901185" w:rsidRDefault="00DC38F3" w:rsidP="00901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rPr>
        <w:tab/>
      </w:r>
      <w:r w:rsidR="00901185">
        <w:rPr>
          <w:rFonts w:ascii="Times New Roman" w:hAnsi="Times New Roman" w:cs="Times New Roman"/>
        </w:rPr>
        <w:t>4.  Expressive potential as a singer and personal confidence in singing</w:t>
      </w:r>
      <w:r w:rsidR="00901185">
        <w:rPr>
          <w:rFonts w:ascii="Helvetica" w:hAnsi="Helvetica" w:cs="Helvetica"/>
        </w:rPr>
        <w:t xml:space="preserve"> </w:t>
      </w:r>
    </w:p>
    <w:p w:rsidR="00901185" w:rsidRDefault="00901185" w:rsidP="00DC3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roofErr w:type="gramStart"/>
      <w:r>
        <w:rPr>
          <w:rFonts w:ascii="Times New Roman" w:hAnsi="Times New Roman" w:cs="Times New Roman"/>
        </w:rPr>
        <w:t>To perform class songs from memory in both formal and informal setting.</w:t>
      </w:r>
      <w:proofErr w:type="gramEnd"/>
      <w:r>
        <w:rPr>
          <w:rFonts w:ascii="Times New Roman" w:hAnsi="Times New Roman" w:cs="Times New Roman"/>
        </w:rPr>
        <w:t xml:space="preserve"> </w:t>
      </w:r>
    </w:p>
    <w:p w:rsidR="00901185" w:rsidRDefault="00901185" w:rsidP="00901185"/>
    <w:p w:rsidR="00901185" w:rsidRDefault="00DC38F3" w:rsidP="00901185">
      <w:r>
        <w:br w:type="page"/>
      </w:r>
      <w:r w:rsidR="00901185">
        <w:t>CSU, Pomona, Music Department</w:t>
      </w:r>
    </w:p>
    <w:p w:rsidR="00901185" w:rsidRDefault="00901185" w:rsidP="00DC38F3">
      <w:pPr>
        <w:spacing w:after="0"/>
      </w:pPr>
      <w:r>
        <w:t>Goal 1: Visually and aurally identify the basic elements of mus</w:t>
      </w:r>
      <w:r w:rsidR="00DC38F3">
        <w:t xml:space="preserve">ic (rhythm, melody, harmony and </w:t>
      </w:r>
      <w:r>
        <w:t>structure).</w:t>
      </w:r>
    </w:p>
    <w:p w:rsidR="00901185" w:rsidRDefault="00901185" w:rsidP="00DC38F3">
      <w:pPr>
        <w:spacing w:after="0"/>
      </w:pPr>
      <w:r>
        <w:t>Goal 2. Demonstrate keyboard competency.</w:t>
      </w:r>
    </w:p>
    <w:p w:rsidR="00901185" w:rsidRDefault="00901185" w:rsidP="00DC38F3">
      <w:pPr>
        <w:spacing w:after="0"/>
      </w:pPr>
      <w:r>
        <w:t>Goal 3. Demonstrate sight-reading ability.</w:t>
      </w:r>
    </w:p>
    <w:p w:rsidR="00901185" w:rsidRDefault="00901185" w:rsidP="00DC38F3">
      <w:pPr>
        <w:spacing w:after="0"/>
      </w:pPr>
      <w:r>
        <w:t>Goal 4: Demonstrate composition and improvisation skills.</w:t>
      </w:r>
    </w:p>
    <w:p w:rsidR="00901185" w:rsidRDefault="00901185" w:rsidP="00DC38F3">
      <w:pPr>
        <w:spacing w:after="0"/>
      </w:pPr>
      <w:r>
        <w:t>Goal 5. Recognize and examine compositional processes and aesthetic principles of musical style</w:t>
      </w:r>
      <w:r w:rsidR="00DC38F3">
        <w:t xml:space="preserve"> </w:t>
      </w:r>
      <w:r>
        <w:t>in order to evaluate the ways these shape and are shaped by artistic movements and cultural</w:t>
      </w:r>
      <w:r w:rsidR="00DC38F3">
        <w:t xml:space="preserve"> </w:t>
      </w:r>
      <w:r>
        <w:t>forces.</w:t>
      </w:r>
    </w:p>
    <w:p w:rsidR="00901185" w:rsidRDefault="00901185" w:rsidP="00DC38F3">
      <w:pPr>
        <w:spacing w:after="0"/>
      </w:pPr>
      <w:r>
        <w:t>Goal 6. Identify and describe a broad range of music literature in terms of cultural sources,</w:t>
      </w:r>
      <w:r w:rsidR="00DC38F3">
        <w:t xml:space="preserve"> </w:t>
      </w:r>
      <w:r>
        <w:t>principal stylistic eras, and typical genres.</w:t>
      </w:r>
    </w:p>
    <w:p w:rsidR="00901185" w:rsidRDefault="00901185" w:rsidP="00DC38F3">
      <w:pPr>
        <w:spacing w:after="0"/>
      </w:pPr>
      <w:r>
        <w:t>Goal 7. Formulate and defend value judgments about music in writing and orally.</w:t>
      </w:r>
    </w:p>
    <w:p w:rsidR="00901185" w:rsidRDefault="00901185" w:rsidP="00DC38F3">
      <w:pPr>
        <w:spacing w:after="0"/>
      </w:pPr>
      <w:r>
        <w:t>Goal 8: Demonstrate artistic mastery of assigned repertoire appropriate to their chosen performing</w:t>
      </w:r>
      <w:r w:rsidR="00DC38F3">
        <w:t xml:space="preserve"> </w:t>
      </w:r>
      <w:r>
        <w:t>medium.</w:t>
      </w:r>
    </w:p>
    <w:p w:rsidR="00901185" w:rsidRDefault="00901185" w:rsidP="00DC38F3">
      <w:pPr>
        <w:spacing w:after="0"/>
      </w:pPr>
      <w:r>
        <w:t>Goal 9. Demonstrate working knowledge of technological developments applicable to musicians.</w:t>
      </w:r>
    </w:p>
    <w:p w:rsidR="00901185" w:rsidRDefault="00901185" w:rsidP="00DC38F3">
      <w:pPr>
        <w:spacing w:after="0"/>
      </w:pPr>
      <w:r>
        <w:t>Goal 10. Develop a basic understanding of the procedures and practices in the music industry.</w:t>
      </w:r>
    </w:p>
    <w:p w:rsidR="00901185" w:rsidRDefault="00901185" w:rsidP="00DC38F3">
      <w:pPr>
        <w:spacing w:after="0"/>
      </w:pPr>
      <w:r>
        <w:t xml:space="preserve">Goal 11. Develop creative approaches to </w:t>
      </w:r>
      <w:proofErr w:type="gramStart"/>
      <w:r>
        <w:t>problem-solving</w:t>
      </w:r>
      <w:proofErr w:type="gramEnd"/>
      <w:r>
        <w:t xml:space="preserve"> through multiple modalities of thinking.</w:t>
      </w:r>
    </w:p>
    <w:p w:rsidR="00901185" w:rsidRDefault="00901185" w:rsidP="00DC38F3">
      <w:pPr>
        <w:spacing w:after="0"/>
      </w:pPr>
    </w:p>
    <w:p w:rsidR="00901185" w:rsidRDefault="00DC38F3" w:rsidP="00901185">
      <w:r>
        <w:br w:type="page"/>
      </w:r>
      <w:r w:rsidR="00901185">
        <w:t xml:space="preserve">Topic List: </w:t>
      </w:r>
    </w:p>
    <w:p w:rsidR="00901185" w:rsidRDefault="00901185" w:rsidP="00901185">
      <w:r>
        <w:t>1. To develop knowledge and skills related to basic piano keyboard instruction including basic keyboard techniques and fingerings; scales, triads, seventh chords; progression and resolution of diatonic and chromatic chords; harmonization of melodies; transposition of chord progressions to different keys; arpeggios; practicing and learning pieces. 2. To develop knowledge of the history of music including the repertory of various periods and cultures. 3. To develop knowledge and skills in theory and ear training including traditional harmony and part writing, 20th Century musical techniques and music sight reading and ear training. 4. To develop knowledge and skills in the use of technology as it applies to notating, arranging, and composing music. 5. To develop knowledge and skills related to the student’s understanding of rehearsal techniques, and his/her abilities in the ensemble performance as well as the knowledge of music literature and conducting skills. 6. To develop knowledge and skills on a major instrument or voice which includes performance of a cross-section of the music from the complete repertory of the instrument of voice studied, the development of appropriate technical skills requisite for artistic self-expression, and the development of the ability to read at sight.</w:t>
      </w:r>
    </w:p>
    <w:sectPr w:rsidR="00901185" w:rsidSect="0090118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901185"/>
    <w:rsid w:val="00901185"/>
    <w:rsid w:val="00DC38F3"/>
  </w:rsids>
  <m:mathPr>
    <m:mathFont m:val="Monac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E0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656</Words>
  <Characters>3743</Characters>
  <Application>Microsoft Word 12.0.0</Application>
  <DocSecurity>0</DocSecurity>
  <Lines>31</Lines>
  <Paragraphs>7</Paragraphs>
  <ScaleCrop>false</ScaleCrop>
  <Company>Carnegie Mellon</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Lovett</dc:creator>
  <cp:keywords/>
  <cp:lastModifiedBy>Marsha Lovett</cp:lastModifiedBy>
  <cp:revision>1</cp:revision>
  <dcterms:created xsi:type="dcterms:W3CDTF">2010-01-27T17:01:00Z</dcterms:created>
  <dcterms:modified xsi:type="dcterms:W3CDTF">2010-01-27T17:21:00Z</dcterms:modified>
</cp:coreProperties>
</file>